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4.1.2024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AM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merging the sandbox code into the project files. 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Completing the troubleshooting of merging the codes.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database schema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Created default backend calls to the database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code’s current design for front end and backend communication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